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925D0" w:rsidRPr="0012613F" w:rsidRDefault="00A925D0" w:rsidP="0012613F">
      <w:pPr>
        <w:tabs>
          <w:tab w:val="left" w:pos="1140"/>
        </w:tabs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12613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Лекція № </w:t>
      </w:r>
      <w:r w:rsidR="000B412F" w:rsidRPr="0012613F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3</w:t>
      </w:r>
    </w:p>
    <w:p w:rsidR="00A925D0" w:rsidRDefault="00A925D0" w:rsidP="0012613F">
      <w:pPr>
        <w:tabs>
          <w:tab w:val="left" w:pos="1140"/>
        </w:tabs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12613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з навчальної дисципліни «</w:t>
      </w:r>
      <w:bookmarkStart w:id="0" w:name="_Hlk111974404"/>
      <w:proofErr w:type="spellStart"/>
      <w:r w:rsidRPr="0012613F">
        <w:rPr>
          <w:rFonts w:ascii="Times New Roman" w:hAnsi="Times New Roman"/>
          <w:bCs/>
          <w:sz w:val="28"/>
          <w:szCs w:val="28"/>
        </w:rPr>
        <w:t>Основи</w:t>
      </w:r>
      <w:proofErr w:type="spellEnd"/>
      <w:r w:rsidRPr="0012613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bCs/>
          <w:sz w:val="28"/>
          <w:szCs w:val="28"/>
        </w:rPr>
        <w:t>digital</w:t>
      </w:r>
      <w:proofErr w:type="spellEnd"/>
      <w:r w:rsidRPr="0012613F">
        <w:rPr>
          <w:rFonts w:ascii="Times New Roman" w:hAnsi="Times New Roman"/>
          <w:bCs/>
          <w:sz w:val="28"/>
          <w:szCs w:val="28"/>
        </w:rPr>
        <w:t>-маркетингу</w:t>
      </w:r>
      <w:bookmarkEnd w:id="0"/>
      <w:r w:rsidRPr="0012613F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»</w:t>
      </w:r>
    </w:p>
    <w:p w:rsidR="00DB230F" w:rsidRPr="0012613F" w:rsidRDefault="00DB230F" w:rsidP="0012613F">
      <w:pPr>
        <w:tabs>
          <w:tab w:val="left" w:pos="1140"/>
        </w:tabs>
        <w:spacing w:after="0" w:line="360" w:lineRule="auto"/>
        <w:jc w:val="center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A925D0" w:rsidRPr="0012613F" w:rsidRDefault="00A925D0" w:rsidP="0012613F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2613F">
        <w:rPr>
          <w:rFonts w:ascii="Times New Roman" w:hAnsi="Times New Roman"/>
          <w:b/>
          <w:sz w:val="28"/>
          <w:szCs w:val="28"/>
          <w:lang w:val="uk-UA"/>
        </w:rPr>
        <w:t>Тема:</w:t>
      </w:r>
      <w:r w:rsidRPr="0012613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B412F" w:rsidRPr="0012613F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Алгоритми пошукових систем. Основні поняття оптимізації </w:t>
      </w:r>
      <w:r w:rsidR="00310201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сайт</w:t>
      </w:r>
      <w:r w:rsidR="00943D5C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ів</w:t>
      </w:r>
      <w:r w:rsidR="000B412F" w:rsidRPr="0012613F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. </w:t>
      </w:r>
    </w:p>
    <w:p w:rsidR="00A925D0" w:rsidRPr="0012613F" w:rsidRDefault="00A925D0" w:rsidP="0012613F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2613F">
        <w:rPr>
          <w:rFonts w:ascii="Times New Roman" w:hAnsi="Times New Roman"/>
          <w:b/>
          <w:sz w:val="28"/>
          <w:szCs w:val="28"/>
          <w:lang w:val="uk-UA"/>
        </w:rPr>
        <w:t>Мета заняття:</w:t>
      </w:r>
      <w:r w:rsidRPr="0012613F">
        <w:rPr>
          <w:rFonts w:ascii="Times New Roman" w:hAnsi="Times New Roman"/>
          <w:bCs/>
          <w:sz w:val="28"/>
          <w:szCs w:val="28"/>
          <w:lang w:val="uk-UA"/>
        </w:rPr>
        <w:tab/>
        <w:t xml:space="preserve">Сформувати у студентів </w:t>
      </w:r>
      <w:r w:rsidR="000B412F" w:rsidRPr="0012613F">
        <w:rPr>
          <w:rFonts w:ascii="Times New Roman" w:hAnsi="Times New Roman"/>
          <w:bCs/>
          <w:sz w:val="28"/>
          <w:szCs w:val="28"/>
          <w:lang w:val="uk-UA"/>
        </w:rPr>
        <w:t xml:space="preserve">уявлення про </w:t>
      </w:r>
      <w:r w:rsidR="00310201">
        <w:rPr>
          <w:rFonts w:ascii="Times New Roman" w:hAnsi="Times New Roman"/>
          <w:bCs/>
          <w:sz w:val="28"/>
          <w:szCs w:val="28"/>
          <w:lang w:val="uk-UA"/>
        </w:rPr>
        <w:t>оптимізацію і просування сайту</w:t>
      </w:r>
      <w:r w:rsidRPr="0012613F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A925D0" w:rsidRPr="0012613F" w:rsidRDefault="00A925D0" w:rsidP="0012613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12613F">
        <w:rPr>
          <w:rFonts w:ascii="Times New Roman" w:hAnsi="Times New Roman"/>
          <w:b/>
          <w:sz w:val="28"/>
          <w:szCs w:val="28"/>
          <w:lang w:val="uk-UA"/>
        </w:rPr>
        <w:t>Матеріально-технічне забезпечення та дидактичні засоби, ТЗН:</w:t>
      </w:r>
    </w:p>
    <w:p w:rsidR="00A925D0" w:rsidRPr="0012613F" w:rsidRDefault="00A925D0" w:rsidP="0012613F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2613F">
        <w:rPr>
          <w:rFonts w:ascii="Times New Roman" w:hAnsi="Times New Roman"/>
          <w:bCs/>
          <w:sz w:val="28"/>
          <w:szCs w:val="28"/>
          <w:lang w:val="uk-UA"/>
        </w:rPr>
        <w:t>конспект лекцій, опорний конспект лекцій.</w:t>
      </w:r>
    </w:p>
    <w:p w:rsidR="00A925D0" w:rsidRDefault="00A925D0" w:rsidP="0012613F">
      <w:pPr>
        <w:keepNext/>
        <w:keepLines/>
        <w:spacing w:after="0" w:line="360" w:lineRule="auto"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val="uk-UA" w:eastAsia="uk-UA"/>
        </w:rPr>
      </w:pPr>
      <w:r w:rsidRPr="0012613F"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  <w:t>Час</w:t>
      </w:r>
      <w:r w:rsidRPr="0012613F">
        <w:rPr>
          <w:rFonts w:ascii="Times New Roman" w:hAnsi="Times New Roman"/>
          <w:bCs/>
          <w:sz w:val="28"/>
          <w:szCs w:val="28"/>
          <w:shd w:val="clear" w:color="auto" w:fill="FFFFFF"/>
          <w:lang w:val="uk-UA" w:eastAsia="uk-UA"/>
        </w:rPr>
        <w:t>: 2 години.</w:t>
      </w:r>
    </w:p>
    <w:p w:rsidR="007B71B0" w:rsidRDefault="007B71B0" w:rsidP="0012613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A925D0" w:rsidRDefault="00A925D0" w:rsidP="0012613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  <w:r w:rsidRPr="0012613F"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  <w:t>План проведення лекції:</w:t>
      </w:r>
    </w:p>
    <w:p w:rsidR="007B71B0" w:rsidRPr="0012613F" w:rsidRDefault="007B71B0" w:rsidP="0012613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A925D0" w:rsidRPr="007B71B0" w:rsidRDefault="003856EF" w:rsidP="007B71B0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7B71B0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Пошукова оптимізація і просування сайту.</w:t>
      </w:r>
    </w:p>
    <w:p w:rsidR="007B71B0" w:rsidRPr="007B71B0" w:rsidRDefault="007B71B0" w:rsidP="007B71B0">
      <w:pPr>
        <w:pStyle w:val="a3"/>
        <w:numPr>
          <w:ilvl w:val="0"/>
          <w:numId w:val="5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7B71B0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Цілі пошукової оптимізації та просування сайтів.</w:t>
      </w:r>
    </w:p>
    <w:p w:rsidR="007B71B0" w:rsidRPr="007B71B0" w:rsidRDefault="007B71B0" w:rsidP="007B71B0">
      <w:pPr>
        <w:pStyle w:val="a3"/>
        <w:numPr>
          <w:ilvl w:val="0"/>
          <w:numId w:val="5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7B71B0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Етапи внутрішньої оптимізації та просування сайту</w:t>
      </w:r>
      <w:r w:rsidRPr="007B71B0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.</w:t>
      </w:r>
    </w:p>
    <w:p w:rsidR="007B71B0" w:rsidRPr="007B71B0" w:rsidRDefault="007B71B0" w:rsidP="007B71B0">
      <w:pPr>
        <w:pStyle w:val="a3"/>
        <w:numPr>
          <w:ilvl w:val="0"/>
          <w:numId w:val="5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7B71B0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Етапи зовнішньої оптимізації і просування сайту.</w:t>
      </w:r>
    </w:p>
    <w:p w:rsidR="00543B30" w:rsidRDefault="00543B30" w:rsidP="0012613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A925D0" w:rsidRDefault="00A925D0" w:rsidP="0012613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  <w:r w:rsidRPr="0012613F"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  <w:t>Література</w:t>
      </w:r>
    </w:p>
    <w:p w:rsidR="00AE2112" w:rsidRDefault="00AE2112" w:rsidP="0012613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AE2112" w:rsidRPr="00DC043C" w:rsidRDefault="00AE2112" w:rsidP="00AE2112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ind w:left="0" w:firstLine="0"/>
        <w:jc w:val="both"/>
        <w:rPr>
          <w:rFonts w:ascii="Times New Roman" w:hAnsi="Times New Roman"/>
          <w:color w:val="000000"/>
          <w:sz w:val="28"/>
          <w:szCs w:val="28"/>
        </w:rPr>
      </w:pPr>
      <w:r w:rsidRPr="00DC043C">
        <w:rPr>
          <w:rFonts w:ascii="Times New Roman" w:hAnsi="Times New Roman"/>
          <w:sz w:val="28"/>
          <w:szCs w:val="28"/>
        </w:rPr>
        <w:t xml:space="preserve">Легкий О.А., </w:t>
      </w:r>
      <w:proofErr w:type="spellStart"/>
      <w:r w:rsidRPr="00DC043C">
        <w:rPr>
          <w:rFonts w:ascii="Times New Roman" w:hAnsi="Times New Roman"/>
          <w:sz w:val="28"/>
          <w:szCs w:val="28"/>
        </w:rPr>
        <w:t>Сохацька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О.М. </w:t>
      </w:r>
      <w:proofErr w:type="spellStart"/>
      <w:r w:rsidRPr="00DC043C">
        <w:rPr>
          <w:rFonts w:ascii="Times New Roman" w:hAnsi="Times New Roman"/>
          <w:sz w:val="28"/>
          <w:szCs w:val="28"/>
        </w:rPr>
        <w:t>Ефективність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цифрових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маркетингових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комунікацій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DC043C">
        <w:rPr>
          <w:rFonts w:ascii="Times New Roman" w:hAnsi="Times New Roman"/>
          <w:sz w:val="28"/>
          <w:szCs w:val="28"/>
        </w:rPr>
        <w:t>від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постановки мети до </w:t>
      </w:r>
      <w:proofErr w:type="spellStart"/>
      <w:r w:rsidRPr="00DC043C">
        <w:rPr>
          <w:rFonts w:ascii="Times New Roman" w:hAnsi="Times New Roman"/>
          <w:sz w:val="28"/>
          <w:szCs w:val="28"/>
        </w:rPr>
        <w:t>оцінювання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результату. Маркетинг і </w:t>
      </w:r>
      <w:proofErr w:type="spellStart"/>
      <w:r w:rsidRPr="00DC043C">
        <w:rPr>
          <w:rFonts w:ascii="Times New Roman" w:hAnsi="Times New Roman"/>
          <w:sz w:val="28"/>
          <w:szCs w:val="28"/>
        </w:rPr>
        <w:t>цифрові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C043C">
        <w:rPr>
          <w:rFonts w:ascii="Times New Roman" w:hAnsi="Times New Roman"/>
          <w:sz w:val="28"/>
          <w:szCs w:val="28"/>
        </w:rPr>
        <w:t>технології</w:t>
      </w:r>
      <w:proofErr w:type="spellEnd"/>
      <w:r w:rsidRPr="00DC043C">
        <w:rPr>
          <w:rFonts w:ascii="Times New Roman" w:hAnsi="Times New Roman"/>
          <w:sz w:val="28"/>
          <w:szCs w:val="28"/>
        </w:rPr>
        <w:t>. 2017. № 2. С. 4-31.</w:t>
      </w:r>
    </w:p>
    <w:p w:rsidR="00AE2112" w:rsidRPr="00DC043C" w:rsidRDefault="00AE2112" w:rsidP="00AE2112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C043C">
        <w:rPr>
          <w:rFonts w:ascii="Times New Roman" w:hAnsi="Times New Roman"/>
          <w:sz w:val="28"/>
          <w:szCs w:val="28"/>
        </w:rPr>
        <w:t>Севостьянов И. О. Поисковая оптимизация. Практическое руководство по продвижению сайта в Интернете. — СПб.: «Питер», 2010. — 240 с.</w:t>
      </w:r>
    </w:p>
    <w:p w:rsidR="00AE2112" w:rsidRPr="00DC043C" w:rsidRDefault="00AE2112" w:rsidP="00AE2112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C043C">
        <w:rPr>
          <w:rFonts w:ascii="Times New Roman" w:hAnsi="Times New Roman"/>
          <w:sz w:val="28"/>
          <w:szCs w:val="28"/>
        </w:rPr>
        <w:t>Халлиган</w:t>
      </w:r>
      <w:proofErr w:type="spellEnd"/>
      <w:r w:rsidRPr="00DC043C">
        <w:rPr>
          <w:rFonts w:ascii="Times New Roman" w:hAnsi="Times New Roman"/>
          <w:sz w:val="28"/>
          <w:szCs w:val="28"/>
        </w:rPr>
        <w:t xml:space="preserve"> Б. Маркетинг в Интернете. Как привлечь клиентов с помощью Google, социальных сетей и блогов / Б. </w:t>
      </w:r>
      <w:proofErr w:type="spellStart"/>
      <w:r w:rsidRPr="00DC043C">
        <w:rPr>
          <w:rFonts w:ascii="Times New Roman" w:hAnsi="Times New Roman"/>
          <w:sz w:val="28"/>
          <w:szCs w:val="28"/>
        </w:rPr>
        <w:t>Халлиган</w:t>
      </w:r>
      <w:proofErr w:type="spellEnd"/>
      <w:r w:rsidRPr="00DC043C">
        <w:rPr>
          <w:rFonts w:ascii="Times New Roman" w:hAnsi="Times New Roman"/>
          <w:sz w:val="28"/>
          <w:szCs w:val="28"/>
        </w:rPr>
        <w:t>, Д. Шах. – К.: Манн, Иванов и Фербер, 2015. – 224 с.</w:t>
      </w:r>
    </w:p>
    <w:p w:rsidR="007B71B0" w:rsidRPr="00AE2112" w:rsidRDefault="007B71B0" w:rsidP="0012613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eastAsia="uk-UA"/>
        </w:rPr>
      </w:pPr>
    </w:p>
    <w:p w:rsidR="00A925D0" w:rsidRDefault="00A925D0" w:rsidP="0012613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AE2112" w:rsidRPr="0012613F" w:rsidRDefault="00AE2112" w:rsidP="0012613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  <w:shd w:val="clear" w:color="auto" w:fill="FFFFFF"/>
          <w:lang w:val="uk-UA" w:eastAsia="uk-UA"/>
        </w:rPr>
      </w:pPr>
    </w:p>
    <w:p w:rsidR="00A925D0" w:rsidRDefault="00A925D0" w:rsidP="0012613F">
      <w:pPr>
        <w:spacing w:after="0" w:line="360" w:lineRule="auto"/>
        <w:ind w:firstLine="680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 w:eastAsia="uk-UA"/>
        </w:rPr>
      </w:pPr>
      <w:r w:rsidRPr="0012613F"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 w:eastAsia="uk-UA"/>
        </w:rPr>
        <w:lastRenderedPageBreak/>
        <w:t>Навчальні матеріали лекції</w:t>
      </w:r>
    </w:p>
    <w:p w:rsidR="00543B30" w:rsidRPr="0012613F" w:rsidRDefault="00543B30" w:rsidP="0012613F">
      <w:pPr>
        <w:spacing w:after="0" w:line="360" w:lineRule="auto"/>
        <w:ind w:firstLine="680"/>
        <w:jc w:val="center"/>
        <w:rPr>
          <w:rFonts w:ascii="Times New Roman" w:hAnsi="Times New Roman"/>
          <w:b/>
          <w:bCs/>
          <w:sz w:val="28"/>
          <w:szCs w:val="28"/>
          <w:shd w:val="clear" w:color="auto" w:fill="FFFFFF"/>
          <w:lang w:val="uk-UA" w:eastAsia="uk-UA"/>
        </w:rPr>
      </w:pP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12613F">
        <w:rPr>
          <w:rFonts w:ascii="Times New Roman" w:hAnsi="Times New Roman"/>
          <w:color w:val="000000" w:themeColor="text1"/>
          <w:sz w:val="28"/>
          <w:szCs w:val="28"/>
          <w:lang w:val="uk-UA"/>
        </w:rPr>
        <w:t>Пошукова оптимізація і просування сайту (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search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engine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optimization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- </w:t>
      </w:r>
      <w:r w:rsidRPr="0012613F">
        <w:rPr>
          <w:rFonts w:ascii="Times New Roman" w:hAnsi="Times New Roman"/>
          <w:color w:val="000000" w:themeColor="text1"/>
          <w:sz w:val="28"/>
          <w:szCs w:val="28"/>
        </w:rPr>
        <w:t>SEO</w:t>
      </w:r>
      <w:r w:rsidRPr="0012613F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) це дії над елементами сайту і навколишнього його середовища, які призводять до поліпшення його позиції в результатах пошуку (пошукової видачі) за певними запитами. Пошукова оптимізація і просування сайтів є одним з найбільш ефективних інструментів сучасних маркетингових комунікацій, що дозволяє з мінімальними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  <w:lang w:val="uk-UA"/>
        </w:rPr>
        <w:t>вкладеннями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залучити на корпоративні або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  <w:lang w:val="uk-UA"/>
        </w:rPr>
        <w:t>промосайт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підприємств велика кількість потенційних покупців з пошукових систем. 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Такий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результат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досягається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за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рахунок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виведення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сайту на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перші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місця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(так званий "Топ-10")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систем по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продають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запитам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Вводячи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цільов</w:t>
      </w:r>
      <w:r w:rsidRPr="0012613F">
        <w:rPr>
          <w:rFonts w:ascii="Times New Roman" w:hAnsi="Times New Roman"/>
          <w:color w:val="000000" w:themeColor="text1"/>
          <w:sz w:val="28"/>
          <w:szCs w:val="28"/>
          <w:lang w:val="uk-UA"/>
        </w:rPr>
        <w:t>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запит в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пошуковій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системі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користувач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проявляє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зацікавленість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в конкретному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товарі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послузі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отриманні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додаткової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інформації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Він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сприймає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результати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видачі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не як рекламу, а як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експертн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  <w:lang w:val="uk-UA"/>
        </w:rPr>
        <w:t>у по</w:t>
      </w:r>
      <w:r w:rsidRPr="0012613F">
        <w:rPr>
          <w:rFonts w:ascii="Times New Roman" w:hAnsi="Times New Roman"/>
          <w:color w:val="000000" w:themeColor="text1"/>
          <w:sz w:val="28"/>
          <w:szCs w:val="28"/>
        </w:rPr>
        <w:t>рад</w:t>
      </w:r>
      <w:r w:rsidRPr="0012613F">
        <w:rPr>
          <w:rFonts w:ascii="Times New Roman" w:hAnsi="Times New Roman"/>
          <w:color w:val="000000" w:themeColor="text1"/>
          <w:sz w:val="28"/>
          <w:szCs w:val="28"/>
          <w:lang w:val="uk-UA"/>
        </w:rPr>
        <w:t>у</w:t>
      </w:r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переходячи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по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посиланню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запропонований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сайт,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готовий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здійснення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активних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дій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заповнити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форму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замовлення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направити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лист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зробити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телефонний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дзвінок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Як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комплексний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інструмент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сучасних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маркетингових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комунікацій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12613F">
        <w:rPr>
          <w:rFonts w:ascii="Times New Roman" w:hAnsi="Times New Roman"/>
          <w:color w:val="000000" w:themeColor="text1"/>
          <w:sz w:val="28"/>
          <w:szCs w:val="28"/>
          <w:lang w:val="en-US"/>
        </w:rPr>
        <w:t>S</w:t>
      </w:r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ЕО по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результативності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багаторазово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перевершує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методи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друкованої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телевізійної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радіореклами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Pr="0012613F">
        <w:rPr>
          <w:rFonts w:ascii="Times New Roman" w:hAnsi="Times New Roman"/>
          <w:color w:val="000000" w:themeColor="text1"/>
          <w:sz w:val="28"/>
          <w:szCs w:val="28"/>
          <w:lang w:val="uk-UA"/>
        </w:rPr>
        <w:t>т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ак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як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забезпечує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максимально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точне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попадання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цільову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аудиторію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має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найменшу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вартість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контакту з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потенційним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клієнтом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Серед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інших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переваг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технології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оптимізації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просування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сайту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варто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виділити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•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високу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довіру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цільової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аудиторії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результатів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видачі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•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різні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технології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таргетування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цільової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аудиторії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•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цілодобову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роботу по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залученню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потенційних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покупців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збільшення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кількості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цільових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звернень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•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довготривалу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дію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па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цільовий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ринок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• контроль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результатів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просування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режимі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реального часу і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2613F" w:rsidRPr="0012613F" w:rsidRDefault="0012613F" w:rsidP="006212AA">
      <w:pPr>
        <w:tabs>
          <w:tab w:val="left" w:pos="993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proofErr w:type="spellStart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lastRenderedPageBreak/>
        <w:t>Цілі</w:t>
      </w:r>
      <w:proofErr w:type="spellEnd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>пошукової</w:t>
      </w:r>
      <w:proofErr w:type="spellEnd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>оптимізації</w:t>
      </w:r>
      <w:proofErr w:type="spellEnd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та </w:t>
      </w:r>
      <w:proofErr w:type="spellStart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просування</w:t>
      </w:r>
      <w:proofErr w:type="spellEnd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>сайтів</w:t>
      </w:r>
      <w:proofErr w:type="spellEnd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.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12613F">
        <w:rPr>
          <w:rFonts w:ascii="Times New Roman" w:hAnsi="Times New Roman"/>
          <w:color w:val="000000" w:themeColor="text1"/>
          <w:sz w:val="28"/>
          <w:szCs w:val="28"/>
          <w:lang w:val="uk-UA"/>
        </w:rPr>
        <w:t>Всю діяльність з пошукової оптимізації та просування сайту в пошукових системах можна розділити на внутрішню і зовнішню оптимізацію.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center"/>
        <w:rPr>
          <w:rFonts w:ascii="Times New Roman" w:hAnsi="Times New Roman"/>
          <w:noProof/>
          <w:sz w:val="28"/>
          <w:szCs w:val="28"/>
          <w:lang w:val="uk-UA"/>
        </w:rPr>
      </w:pPr>
      <w:r w:rsidRPr="0012613F">
        <w:rPr>
          <w:rFonts w:ascii="Times New Roman" w:hAnsi="Times New Roman"/>
          <w:noProof/>
          <w:sz w:val="28"/>
          <w:szCs w:val="28"/>
          <w:lang w:val="uk-UA"/>
        </w:rPr>
        <w:t xml:space="preserve"> </w:t>
      </w:r>
      <w:r w:rsidRPr="0012613F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046CF44E" wp14:editId="62E50663">
            <wp:extent cx="5105400" cy="3230880"/>
            <wp:effectExtent l="0" t="0" r="0" b="762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323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center"/>
        <w:rPr>
          <w:rFonts w:ascii="Times New Roman" w:hAnsi="Times New Roman"/>
          <w:noProof/>
          <w:sz w:val="28"/>
          <w:szCs w:val="28"/>
          <w:lang w:val="uk-UA"/>
        </w:rPr>
      </w:pP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2613F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0732EAB2" wp14:editId="47626343">
            <wp:extent cx="5280660" cy="43053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0660" cy="430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2613F" w:rsidRPr="0012613F" w:rsidRDefault="0012613F" w:rsidP="00AE2112">
      <w:pPr>
        <w:tabs>
          <w:tab w:val="left" w:pos="993"/>
        </w:tabs>
        <w:spacing w:after="0" w:line="360" w:lineRule="auto"/>
        <w:ind w:firstLine="709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bookmarkStart w:id="1" w:name="_Hlk121608125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lastRenderedPageBreak/>
        <w:t>Етапи внутрішньої оптимізації та просування сайту</w:t>
      </w:r>
      <w:bookmarkEnd w:id="1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:</w:t>
      </w:r>
    </w:p>
    <w:p w:rsidR="0012613F" w:rsidRPr="0012613F" w:rsidRDefault="0012613F" w:rsidP="0012613F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Складання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списку продаю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  <w:lang w:val="uk-UA"/>
        </w:rPr>
        <w:t>чих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запитів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семантичного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ядра). 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Семантичне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ядро -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статистично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значимий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набір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продаю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  <w:lang w:val="uk-UA"/>
        </w:rPr>
        <w:t>чих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запитів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словосполучень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слів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),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використовуються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вмотивованою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цільовою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аудиторією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мережі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інтернет-продуктів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послуг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інформації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інтернет-ресурсів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Іншими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словами,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під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семантичним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ядром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розуміються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запити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за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якими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на сайт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переходитимуть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з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систем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цільові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відвідувачі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Найкращими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запитами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є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відображають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унікальн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  <w:lang w:val="uk-UA"/>
        </w:rPr>
        <w:t>у</w:t>
      </w:r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торгов</w:t>
      </w:r>
      <w:r w:rsidRPr="0012613F">
        <w:rPr>
          <w:rFonts w:ascii="Times New Roman" w:hAnsi="Times New Roman"/>
          <w:color w:val="000000" w:themeColor="text1"/>
          <w:sz w:val="28"/>
          <w:szCs w:val="28"/>
          <w:lang w:val="uk-UA"/>
        </w:rPr>
        <w:t>у</w:t>
      </w:r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пропозиці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  <w:lang w:val="uk-UA"/>
        </w:rPr>
        <w:t>ю</w:t>
      </w:r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компанії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оскільки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лояльність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цієї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компанії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відвідувача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буде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більше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ніж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інших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при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порівняльному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аналізі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покупцем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кількох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сайтів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  <w:lang w:val="uk-UA"/>
        </w:rPr>
        <w:t>.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Семантичне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ядро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слід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складати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основі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змісту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оптим</w:t>
      </w:r>
      <w:r w:rsidRPr="0012613F">
        <w:rPr>
          <w:rFonts w:ascii="Times New Roman" w:hAnsi="Times New Roman"/>
          <w:color w:val="000000" w:themeColor="text1"/>
          <w:sz w:val="28"/>
          <w:szCs w:val="28"/>
          <w:lang w:val="uk-UA"/>
        </w:rPr>
        <w:t>ізуючого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сайту,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сайтів-конкурентів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статистики по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пошуковим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запитам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Правильне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складання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семантичного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ядра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дозволяє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значно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підвищити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релевантність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сайту.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Релевантність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сайту -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ступінь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відповідності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тексту і тематики сайту слову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виразу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заданого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як ключ при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інформації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Показники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релевантності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використовуються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пошуковими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системами для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визначення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порядку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видачі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результатів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Наприклад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при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за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допомогою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системи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Яндекс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сайти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можуть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містити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матеріали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вираз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"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стільникові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телефони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",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сторінки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мають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велику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релевантність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більше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відповідають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ключовою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фразою "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стільникові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телефони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"),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будуть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знаходитися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ближче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до початку</w:t>
      </w:r>
      <w:proofErr w:type="gram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списку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результатів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bookmarkStart w:id="2" w:name="_Hlk110980892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Алгоритм </w:t>
      </w:r>
      <w:proofErr w:type="spellStart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>складання</w:t>
      </w:r>
      <w:proofErr w:type="spellEnd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>семантичного</w:t>
      </w:r>
      <w:proofErr w:type="spellEnd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ядра </w:t>
      </w:r>
      <w:bookmarkEnd w:id="2"/>
      <w:proofErr w:type="spellStart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>включає</w:t>
      </w:r>
      <w:proofErr w:type="spellEnd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в себе </w:t>
      </w:r>
      <w:proofErr w:type="spellStart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>кілька</w:t>
      </w:r>
      <w:proofErr w:type="spellEnd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>етапів</w:t>
      </w:r>
      <w:proofErr w:type="spellEnd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>.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>Ета</w:t>
      </w:r>
      <w:proofErr w:type="spellEnd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п</w:t>
      </w:r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I.</w:t>
      </w:r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Складання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"скелета " (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нульовий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версії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семантичного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ядра. Для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реалізації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цього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етапу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вибираються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терміни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використовуються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інформаційному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контенті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сайті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інших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рекламних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матеріалах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компанії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Також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підбираються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терміни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могли б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використовувати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запитах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потенційні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мотивовані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відвідувачі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Для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цього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проводиться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вибірка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термінів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розділених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на три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групи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12613F" w:rsidRPr="0012613F" w:rsidRDefault="0012613F" w:rsidP="0012613F">
      <w:pPr>
        <w:pStyle w:val="a3"/>
        <w:numPr>
          <w:ilvl w:val="1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2613F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потреби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користувачів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613F" w:rsidRPr="0012613F" w:rsidRDefault="0012613F" w:rsidP="0012613F">
      <w:pPr>
        <w:pStyle w:val="a3"/>
        <w:numPr>
          <w:ilvl w:val="1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продукти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/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послуги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12613F" w:rsidRPr="0012613F" w:rsidRDefault="0012613F" w:rsidP="0012613F">
      <w:pPr>
        <w:pStyle w:val="a3"/>
        <w:numPr>
          <w:ilvl w:val="1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2613F">
        <w:rPr>
          <w:rFonts w:ascii="Times New Roman" w:hAnsi="Times New Roman"/>
          <w:color w:val="000000" w:themeColor="text1"/>
          <w:sz w:val="28"/>
          <w:szCs w:val="28"/>
        </w:rPr>
        <w:t>бренди (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торгові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марки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виробників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>).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Вибірку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термінів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різних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компаній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можна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змалювати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таку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картину, як показано в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табл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  <w:lang w:val="uk-UA"/>
        </w:rPr>
        <w:t>: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12613F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486EED0" wp14:editId="6784637F">
            <wp:simplePos x="0" y="0"/>
            <wp:positionH relativeFrom="margin">
              <wp:posOffset>0</wp:posOffset>
            </wp:positionH>
            <wp:positionV relativeFrom="paragraph">
              <wp:posOffset>214630</wp:posOffset>
            </wp:positionV>
            <wp:extent cx="6119495" cy="3313430"/>
            <wp:effectExtent l="0" t="0" r="0" b="1270"/>
            <wp:wrapTopAndBottom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331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>Етап</w:t>
      </w:r>
      <w:proofErr w:type="spellEnd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II.</w:t>
      </w:r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Формування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семантичного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ядра. 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До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отриманого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семантичному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"скелету"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аналітиком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основі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дослідження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виробничої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комерційної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діяльності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конкретного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підприємства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додаються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синоніми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родинні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слова,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сприяють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найбільш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повного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охоплення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цільової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аудиторії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Наприклад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для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інтернет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-магазину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стільникових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телефонів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термін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"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купити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телефон Samsung"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можна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доповнити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наступними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синонімами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спорідненими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словами,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відповідними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унікальними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торговими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пропозиціями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конкретного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підприємства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купити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телефон Samsung Galaxy;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купити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телефон Самсунг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Галаксі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т.д.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>Етап</w:t>
      </w:r>
      <w:proofErr w:type="spellEnd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III.</w:t>
      </w:r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Підготовка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семантичного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ядра. 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цьому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етапі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отриманий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семантичний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"скелет" ядра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нарощується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реально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існуючими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запитами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по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тій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же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тематиці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з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використанням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онлайн-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lastRenderedPageBreak/>
        <w:t>сервісів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статистики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запитів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систем Google (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google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com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/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trends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). Таким чином,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визначаються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"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родинні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"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тематичні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напрямки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попиту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подальшого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дослідження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з метою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сайтів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аналогічної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тематики, добре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видимих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системах, для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подальшого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аналізу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конкурентної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ситуації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розміщення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своєї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реклами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обміну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посиланнями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В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результаті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даного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етапу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виходить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перша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версія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заготівля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семантичного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ядра, яка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характеризується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великою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кількістю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рідкісних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вживанні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користувачами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сервісів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слів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словосполучень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>Ета</w:t>
      </w:r>
      <w:proofErr w:type="spellEnd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п</w:t>
      </w:r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IV.</w:t>
      </w:r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Частотний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аналіз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Для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ефективності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впливу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цільових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споживачів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з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отриманого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переліку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необхідно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залишити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тільки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статистично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значущі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запити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Для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цього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за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допомогою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даних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сервісів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статистики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запитів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проводиться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підрахунок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частоти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згадки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користувачами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мережі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машинах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слів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словосполучень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входять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складеної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заготовку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семантичного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ядра. 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Таким чином,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обчислюється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сумарна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частотність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всіх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запитів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входять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семантичне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ядро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запитів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і приводиться до 100%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всіх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запитів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з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урахуванням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коефіцієнта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екстраполяції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Потім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низькочастотні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запити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виключаються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з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семантичного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ядра. В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результаті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формується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остаточний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перелік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запитів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входять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семантичне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ядро.</w:t>
      </w:r>
    </w:p>
    <w:p w:rsidR="0012613F" w:rsidRPr="0012613F" w:rsidRDefault="0012613F" w:rsidP="0012613F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Роботи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над текстами і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сторінками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сайту. 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Як правило,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середньостатистичний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користувач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Інтернету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вкрай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швидко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переглядає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сторінку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він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не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налаштований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читати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довгі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тексти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Сайт повинен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містити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короткі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гранично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інформативні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тексти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розбиті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невеликі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абзаци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розділені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говорять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підзаголовками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Необхідно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уникати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загальних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фраз,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складних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оборотів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Слід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виділяти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ключові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фрази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Найчастіше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люди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переглядають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тексти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інтернет-сторінок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а не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читають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Тому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оптимізація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сайту повинна бути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спрямована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на те,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щоб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переглядаючи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текст,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його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захотілося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прочитати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2613F" w:rsidRPr="0012613F" w:rsidRDefault="0012613F" w:rsidP="0012613F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Роботи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над структурою сайту. 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2613F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Робота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структурою сайту,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який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просувається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може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містити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собі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рішення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завдань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щодо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поліпшення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навігації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сайту,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тобто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usability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зручності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сайту з точки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зору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відвідувача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). На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цьому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етапі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внутрішньої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оптимізації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просування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сайту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створюється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структура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внутрішніх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посилань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яка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починається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з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визначення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змісту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комерційного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призначення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кожної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сторінок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сайту. З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цією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метою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аналізується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інформаційна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структура сайту в рамках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здійснюваної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підприємством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бізнес-моделі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Подібний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аналіз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робиться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інтернет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-маркетологом. В правильно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структурованому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сайті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маршрути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відвідувачів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вже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задані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навігацією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тепер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їх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потрібно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підкоригувати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створивши по ходу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маршрутів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акселератори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переходів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замінивши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прості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текстові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посилання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посиланнями-банерами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з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високим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CTR</w:t>
      </w:r>
      <w:r w:rsidRPr="0012613F">
        <w:rPr>
          <w:rFonts w:ascii="Times New Roman" w:hAnsi="Times New Roman"/>
          <w:color w:val="000000" w:themeColor="text1"/>
          <w:sz w:val="28"/>
          <w:szCs w:val="28"/>
          <w:lang w:val="uk-UA"/>
        </w:rPr>
        <w:t>)</w:t>
      </w:r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відгалуження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другорядні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сторінки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відгалуження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розраховані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на тих, кому з тих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чи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інших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причин маршрут не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сподобався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і вони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вже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готові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покинути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сайт.</w:t>
      </w:r>
    </w:p>
    <w:p w:rsidR="0012613F" w:rsidRPr="0012613F" w:rsidRDefault="0012613F" w:rsidP="0012613F">
      <w:pPr>
        <w:pStyle w:val="a3"/>
        <w:numPr>
          <w:ilvl w:val="0"/>
          <w:numId w:val="3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Додавання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сайту в каталоги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систем. 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Каталоги -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сайти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головна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мета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яких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зібрати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інформацію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про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інших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сайтах</w:t>
      </w:r>
      <w:r w:rsidRPr="0012613F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і в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зручному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структурованому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вигляді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подати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її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користувачам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мережі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Всі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каталоги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ставлять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гіперпосилання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описані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в них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сайти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по далеко не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від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усіх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посилань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буде реальна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користь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По-перше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багато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каталогів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ставлять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не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пряме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посилання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а через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різні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скрип</w:t>
      </w:r>
      <w:r w:rsidRPr="0012613F">
        <w:rPr>
          <w:rFonts w:ascii="Times New Roman" w:hAnsi="Times New Roman"/>
          <w:color w:val="000000" w:themeColor="text1"/>
          <w:sz w:val="28"/>
          <w:szCs w:val="28"/>
          <w:lang w:val="uk-UA"/>
        </w:rPr>
        <w:t>ти</w:t>
      </w:r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Такі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посилання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більшості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своїй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пошукачами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не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враховуються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proofErr w:type="gram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По-друге</w:t>
      </w:r>
      <w:proofErr w:type="spellEnd"/>
      <w:proofErr w:type="gram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часто каталоги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вимагають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обов'язкового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розміщення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зворотнього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посилання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По-третє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багато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каталогів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(як правило,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немодел</w:t>
      </w:r>
      <w:r w:rsidRPr="0012613F">
        <w:rPr>
          <w:rFonts w:ascii="Times New Roman" w:hAnsi="Times New Roman"/>
          <w:color w:val="000000" w:themeColor="text1"/>
          <w:sz w:val="28"/>
          <w:szCs w:val="28"/>
          <w:lang w:val="uk-UA"/>
        </w:rPr>
        <w:t>ьовані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)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занесені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в "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чорні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списки"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систем,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які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їх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взагалі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не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індексують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не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враховують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посилання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з них.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Етапи з</w:t>
      </w:r>
      <w:proofErr w:type="spellStart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>овні</w:t>
      </w:r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шньої</w:t>
      </w:r>
      <w:proofErr w:type="spellEnd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>оптимізаці</w:t>
      </w:r>
      <w:proofErr w:type="spellEnd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ї</w:t>
      </w:r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і </w:t>
      </w:r>
      <w:proofErr w:type="spellStart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>просування</w:t>
      </w:r>
      <w:proofErr w:type="spellEnd"/>
      <w:r w:rsidRPr="0012613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сайту.</w:t>
      </w:r>
    </w:p>
    <w:p w:rsidR="0012613F" w:rsidRPr="0012613F" w:rsidRDefault="0012613F" w:rsidP="0012613F">
      <w:pPr>
        <w:pStyle w:val="a3"/>
        <w:numPr>
          <w:ilvl w:val="3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Аналіз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посилань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просувається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Для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правильної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ефективної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роботи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по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просуванню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сайту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необхідно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давати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нього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посилання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проводити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аналіз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даних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посилань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2613F" w:rsidRPr="0012613F" w:rsidRDefault="0012613F" w:rsidP="0012613F">
      <w:pPr>
        <w:pStyle w:val="a3"/>
        <w:numPr>
          <w:ilvl w:val="3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Розробка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стратегії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посилального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просування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сайту. 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Для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просування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сайтів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системах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використовують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оптимізацію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сайту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під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запити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нарощування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маси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Без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хорошої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lastRenderedPageBreak/>
        <w:t>оптимізації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без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солідної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посилальної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маси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сайт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може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розраховувати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тільки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на переходи по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низькочастотних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запитах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великий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відвідуваності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у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нього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не буде.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Природно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нарощування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маси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дуже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довгий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досить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трудомісткий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процес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так як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вимагає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від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оптимізатора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обробки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стратифікації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великого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обсягу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унікальної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інформації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Реєстрація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по каталогах, рейтингах,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закладин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до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решти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не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дає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відчутного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ефекту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Тому покупка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посилань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стала як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ніколи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актуальною,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адже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набагато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простіше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швидше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купити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якісне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посилання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протягом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короткого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терміну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бачити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відчутний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ефект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Таким чином, покупка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посилань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дозволяє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прискорити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просування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сайту в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системах.</w:t>
      </w:r>
    </w:p>
    <w:p w:rsidR="0012613F" w:rsidRPr="0012613F" w:rsidRDefault="0012613F" w:rsidP="0012613F">
      <w:pPr>
        <w:pStyle w:val="a3"/>
        <w:numPr>
          <w:ilvl w:val="3"/>
          <w:numId w:val="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Моніторинг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працездатності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посилань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Купівля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моніторинг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посилань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можуть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здійснюватися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за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допомогою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різних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сервісів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надають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дані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послуги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Одним з них є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сервіс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SAPE,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який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являє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собою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біржу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посилань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Популярна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біржа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SAPE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вже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давно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займає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лідируючі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позиції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на ринку</w:t>
      </w:r>
      <w:proofErr w:type="gram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купівлі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-продажу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посилань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646464"/>
          <w:sz w:val="28"/>
          <w:szCs w:val="28"/>
        </w:rPr>
      </w:pP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Аналіз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ефективності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внутрішньої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зовнішньої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оптимізації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та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просування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сайту.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Вибір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методу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просування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сайту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зводиться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до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компромісу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між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ціною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трудомісткістю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тривалістю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ефекту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В рамках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заключних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робіт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по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просуванню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сайту проводиться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аналіз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моніторинг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його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результатів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за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допомогою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оцінки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вхідного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трафіку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кількості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відвідувачів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сайту), статистики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відвідувань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кожної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сторінки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сайту,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визначення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позиції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сайту за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ключовими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словами в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основних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системах.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Важливою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складовою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ефективності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процесу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оптимізації сайту є індексація сайту пошуковими системами. </w:t>
      </w:r>
      <w:r w:rsidRPr="0012613F">
        <w:rPr>
          <w:rFonts w:ascii="Times New Roman" w:hAnsi="Times New Roman"/>
          <w:color w:val="646464"/>
          <w:sz w:val="28"/>
          <w:szCs w:val="28"/>
        </w:rPr>
        <w:t> 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Індексація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лексичний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аналіз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розбір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текстових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матеріалів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сторінок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) сайту з метою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складання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списку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використовуваних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слів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виразів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Складений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таким чином список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використовується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при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інформації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сайті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за запитом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користувача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Індексація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сайту проводиться в автоматичному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режимі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спеціальними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програмами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використовується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всіма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пошуковими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системами.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Виграшні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позиції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сайту в перших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сторінках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систем по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ключових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запитах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залежать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від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індексу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цитованості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lastRenderedPageBreak/>
        <w:t>Індекс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цитованості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індекс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значущості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сайту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окремої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сторінки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сайту для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системи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Він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розраховується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пошуковими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системами як </w:t>
      </w:r>
      <w:proofErr w:type="gram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для сайту</w:t>
      </w:r>
      <w:proofErr w:type="gram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цілому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так і для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окремих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його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сторінок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Таким чином,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індекс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цитування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загальне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позначення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чисельних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показників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що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оцінюють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популярність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того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чи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іншого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ресурсу,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тобто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деяке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абсолютне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значення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важливості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сторінки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Кожна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пошукова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система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використовує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свої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алгоритми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підрахунку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власного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індексу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цитування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як правило,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дані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про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не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публікуються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Крім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звичайного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індексу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цитування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який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являє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собою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абсолютний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показник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тобто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деяке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конкретне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число),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використовується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термін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зважений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індекс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цитування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який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є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відносним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значенням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тобто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показує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популярність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даної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сторінки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щодо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популярності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решти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сторінок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в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Інтернеті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Термін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"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зважений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індекс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цитування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"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зазвичай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вживають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щодо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системи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Яндекс.</w:t>
      </w:r>
    </w:p>
    <w:p w:rsidR="0012613F" w:rsidRPr="0012613F" w:rsidRDefault="0012613F" w:rsidP="0012613F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PageRank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це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зважений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індекс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цитування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пошукової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системи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Google.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Потужність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змінюється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залежно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від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для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кожної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сторінки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характеризує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важливість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або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популярність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сторінки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PageRank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не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враховує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тематичний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зв'язок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сторінки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і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посилаються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неї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ресурсів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а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залежить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тільки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від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числа і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якості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зовнішніх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посилань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Значення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PageRank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можна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подивитися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використовуючи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Google </w:t>
      </w:r>
      <w:proofErr w:type="spellStart"/>
      <w:r w:rsidRPr="0012613F">
        <w:rPr>
          <w:rFonts w:ascii="Times New Roman" w:hAnsi="Times New Roman"/>
          <w:color w:val="000000" w:themeColor="text1"/>
          <w:sz w:val="28"/>
          <w:szCs w:val="28"/>
        </w:rPr>
        <w:t>Toolbar</w:t>
      </w:r>
      <w:proofErr w:type="spellEnd"/>
      <w:r w:rsidRPr="0012613F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991F68" w:rsidRDefault="00991F68" w:rsidP="0012613F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6D447D" w:rsidRPr="00B54C70" w:rsidRDefault="006D447D" w:rsidP="006D447D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B54C7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Питання та завдання до контролю знань студентів</w:t>
      </w:r>
    </w:p>
    <w:p w:rsidR="006D447D" w:rsidRPr="00B54C70" w:rsidRDefault="006D447D" w:rsidP="006D447D">
      <w:pPr>
        <w:widowControl w:val="0"/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</w:p>
    <w:p w:rsidR="006D447D" w:rsidRPr="005F049A" w:rsidRDefault="006D447D" w:rsidP="006D447D">
      <w:pPr>
        <w:widowControl w:val="0"/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5F049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Питання для актуалізації опорних знань. </w:t>
      </w:r>
    </w:p>
    <w:p w:rsidR="006D447D" w:rsidRPr="00A37624" w:rsidRDefault="006D447D" w:rsidP="006D447D">
      <w:pPr>
        <w:pStyle w:val="a3"/>
        <w:widowControl w:val="0"/>
        <w:numPr>
          <w:ilvl w:val="1"/>
          <w:numId w:val="6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Дайте визначення поняття "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uk-UA" w:eastAsia="ru-RU"/>
        </w:rPr>
        <w:t>оптимізація сайту</w:t>
      </w: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".</w:t>
      </w:r>
    </w:p>
    <w:p w:rsidR="006D447D" w:rsidRPr="00A37624" w:rsidRDefault="006212AA" w:rsidP="006D447D">
      <w:pPr>
        <w:pStyle w:val="a3"/>
        <w:widowControl w:val="0"/>
        <w:numPr>
          <w:ilvl w:val="1"/>
          <w:numId w:val="6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Що таке</w:t>
      </w:r>
      <w:r w:rsidRPr="006D447D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пошукова видача</w:t>
      </w:r>
      <w:r w:rsidR="006D447D"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?</w:t>
      </w:r>
    </w:p>
    <w:p w:rsidR="006212AA" w:rsidRDefault="006212AA" w:rsidP="006D447D">
      <w:pPr>
        <w:pStyle w:val="a3"/>
        <w:widowControl w:val="0"/>
        <w:numPr>
          <w:ilvl w:val="1"/>
          <w:numId w:val="6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Що таке</w:t>
      </w:r>
      <w:r w:rsidRPr="006D447D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>цільовий запит?</w:t>
      </w:r>
    </w:p>
    <w:p w:rsidR="006D447D" w:rsidRPr="00A37624" w:rsidRDefault="006D447D" w:rsidP="006D447D">
      <w:pPr>
        <w:pStyle w:val="a3"/>
        <w:widowControl w:val="0"/>
        <w:numPr>
          <w:ilvl w:val="1"/>
          <w:numId w:val="6"/>
        </w:numPr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Що таке</w:t>
      </w:r>
      <w:r w:rsidRPr="006D447D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  <w:r w:rsidRPr="0012613F">
        <w:rPr>
          <w:rFonts w:ascii="Times New Roman" w:hAnsi="Times New Roman"/>
          <w:color w:val="000000" w:themeColor="text1"/>
          <w:sz w:val="28"/>
          <w:szCs w:val="28"/>
          <w:lang w:val="en-US"/>
        </w:rPr>
        <w:t>S</w:t>
      </w:r>
      <w:r w:rsidRPr="0012613F">
        <w:rPr>
          <w:rFonts w:ascii="Times New Roman" w:hAnsi="Times New Roman"/>
          <w:color w:val="000000" w:themeColor="text1"/>
          <w:sz w:val="28"/>
          <w:szCs w:val="28"/>
        </w:rPr>
        <w:t>ЕО</w:t>
      </w:r>
      <w:r w:rsidRPr="00A37624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?</w:t>
      </w:r>
    </w:p>
    <w:p w:rsidR="006D447D" w:rsidRDefault="006D447D" w:rsidP="006D447D">
      <w:pPr>
        <w:widowControl w:val="0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6D447D" w:rsidRPr="005F049A" w:rsidRDefault="006D447D" w:rsidP="006D447D">
      <w:pPr>
        <w:widowControl w:val="0"/>
        <w:spacing w:after="0" w:line="360" w:lineRule="auto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 w:rsidRPr="005F049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Питання для узагальнення та перевірки засвоєного матеріалу на лекції.</w:t>
      </w:r>
    </w:p>
    <w:p w:rsidR="006D447D" w:rsidRPr="00CC7F6A" w:rsidRDefault="006D447D" w:rsidP="006D447D">
      <w:pPr>
        <w:pStyle w:val="a3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CC7F6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lastRenderedPageBreak/>
        <w:t>Сформулюйте поняття</w:t>
      </w:r>
      <w:r w:rsidR="006212A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«</w:t>
      </w:r>
      <w:proofErr w:type="spellStart"/>
      <w:r w:rsidR="006212AA" w:rsidRPr="0012613F">
        <w:rPr>
          <w:rFonts w:ascii="Times New Roman" w:hAnsi="Times New Roman"/>
          <w:color w:val="000000" w:themeColor="text1"/>
          <w:sz w:val="28"/>
          <w:szCs w:val="28"/>
        </w:rPr>
        <w:t>Семантичне</w:t>
      </w:r>
      <w:proofErr w:type="spellEnd"/>
      <w:r w:rsidR="006212AA" w:rsidRPr="0012613F">
        <w:rPr>
          <w:rFonts w:ascii="Times New Roman" w:hAnsi="Times New Roman"/>
          <w:color w:val="000000" w:themeColor="text1"/>
          <w:sz w:val="28"/>
          <w:szCs w:val="28"/>
        </w:rPr>
        <w:t xml:space="preserve"> ядро</w:t>
      </w:r>
      <w:r w:rsidR="006212AA">
        <w:rPr>
          <w:rFonts w:ascii="Times New Roman" w:hAnsi="Times New Roman"/>
          <w:color w:val="000000" w:themeColor="text1"/>
          <w:sz w:val="28"/>
          <w:szCs w:val="28"/>
          <w:lang w:val="uk-UA"/>
        </w:rPr>
        <w:t>»</w:t>
      </w:r>
      <w:r w:rsidRPr="00CC7F6A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.</w:t>
      </w:r>
    </w:p>
    <w:p w:rsidR="006D447D" w:rsidRDefault="006212AA" w:rsidP="006D447D">
      <w:pPr>
        <w:pStyle w:val="a3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212AA">
        <w:rPr>
          <w:rFonts w:ascii="Times New Roman" w:eastAsia="Times New Roman" w:hAnsi="Times New Roman"/>
          <w:sz w:val="28"/>
          <w:szCs w:val="28"/>
          <w:lang w:val="uk-UA" w:eastAsia="ru-RU"/>
        </w:rPr>
        <w:t>Які е</w:t>
      </w:r>
      <w:r w:rsidRPr="006212AA">
        <w:rPr>
          <w:rFonts w:ascii="Times New Roman" w:eastAsia="Times New Roman" w:hAnsi="Times New Roman"/>
          <w:sz w:val="28"/>
          <w:szCs w:val="28"/>
          <w:lang w:val="uk-UA" w:eastAsia="ru-RU"/>
        </w:rPr>
        <w:t>тапи внутрішньої оптимізації та просування сайту</w:t>
      </w:r>
      <w:r w:rsidR="006D447D" w:rsidRPr="00CC7F6A">
        <w:rPr>
          <w:rFonts w:ascii="Times New Roman" w:eastAsia="Times New Roman" w:hAnsi="Times New Roman"/>
          <w:sz w:val="28"/>
          <w:szCs w:val="28"/>
          <w:lang w:val="uk-UA" w:eastAsia="ru-RU"/>
        </w:rPr>
        <w:t>?</w:t>
      </w:r>
    </w:p>
    <w:p w:rsidR="006212AA" w:rsidRPr="00CC7F6A" w:rsidRDefault="006212AA" w:rsidP="006212AA">
      <w:pPr>
        <w:pStyle w:val="a3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212A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Які етапи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зовнішньої </w:t>
      </w:r>
      <w:r w:rsidRPr="006212AA">
        <w:rPr>
          <w:rFonts w:ascii="Times New Roman" w:eastAsia="Times New Roman" w:hAnsi="Times New Roman"/>
          <w:sz w:val="28"/>
          <w:szCs w:val="28"/>
          <w:lang w:val="uk-UA" w:eastAsia="ru-RU"/>
        </w:rPr>
        <w:t>оптимізації та просування сайту</w:t>
      </w:r>
      <w:r w:rsidRPr="00CC7F6A">
        <w:rPr>
          <w:rFonts w:ascii="Times New Roman" w:eastAsia="Times New Roman" w:hAnsi="Times New Roman"/>
          <w:sz w:val="28"/>
          <w:szCs w:val="28"/>
          <w:lang w:val="uk-UA" w:eastAsia="ru-RU"/>
        </w:rPr>
        <w:t>?</w:t>
      </w:r>
    </w:p>
    <w:p w:rsidR="006212AA" w:rsidRPr="00CC7F6A" w:rsidRDefault="006212AA" w:rsidP="006D447D">
      <w:pPr>
        <w:pStyle w:val="a3"/>
        <w:widowControl w:val="0"/>
        <w:numPr>
          <w:ilvl w:val="0"/>
          <w:numId w:val="7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Що таке частотний аналіз?</w:t>
      </w:r>
    </w:p>
    <w:p w:rsidR="006D447D" w:rsidRPr="006D447D" w:rsidRDefault="006D447D" w:rsidP="0012613F">
      <w:pPr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</w:p>
    <w:sectPr w:rsidR="006D447D" w:rsidRPr="006D44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F38F1"/>
    <w:multiLevelType w:val="hybridMultilevel"/>
    <w:tmpl w:val="4EA45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E32B17"/>
    <w:multiLevelType w:val="hybridMultilevel"/>
    <w:tmpl w:val="9FCE2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F445F"/>
    <w:multiLevelType w:val="multilevel"/>
    <w:tmpl w:val="0A026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80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>
      <w:numFmt w:val="bullet"/>
      <w:lvlText w:val=""/>
      <w:lvlJc w:val="left"/>
      <w:pPr>
        <w:ind w:left="2160" w:hanging="360"/>
      </w:pPr>
      <w:rPr>
        <w:rFonts w:ascii="Symbol" w:eastAsiaTheme="minorHAnsi" w:hAnsi="Symbol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8B0286"/>
    <w:multiLevelType w:val="hybridMultilevel"/>
    <w:tmpl w:val="3FE818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DD4800"/>
    <w:multiLevelType w:val="hybridMultilevel"/>
    <w:tmpl w:val="BF7A3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D91C0D"/>
    <w:multiLevelType w:val="hybridMultilevel"/>
    <w:tmpl w:val="BD921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EC3567"/>
    <w:multiLevelType w:val="hybridMultilevel"/>
    <w:tmpl w:val="CABE6006"/>
    <w:lvl w:ilvl="0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484849883">
    <w:abstractNumId w:val="1"/>
  </w:num>
  <w:num w:numId="2" w16cid:durableId="2064867932">
    <w:abstractNumId w:val="2"/>
  </w:num>
  <w:num w:numId="3" w16cid:durableId="1098913324">
    <w:abstractNumId w:val="5"/>
  </w:num>
  <w:num w:numId="4" w16cid:durableId="1219513300">
    <w:abstractNumId w:val="6"/>
  </w:num>
  <w:num w:numId="5" w16cid:durableId="1382825392">
    <w:abstractNumId w:val="4"/>
  </w:num>
  <w:num w:numId="6" w16cid:durableId="144931532">
    <w:abstractNumId w:val="3"/>
  </w:num>
  <w:num w:numId="7" w16cid:durableId="670838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5D0"/>
    <w:rsid w:val="000B412F"/>
    <w:rsid w:val="0012613F"/>
    <w:rsid w:val="00310201"/>
    <w:rsid w:val="003856EF"/>
    <w:rsid w:val="00543B30"/>
    <w:rsid w:val="006212AA"/>
    <w:rsid w:val="006D447D"/>
    <w:rsid w:val="007B71B0"/>
    <w:rsid w:val="00943D5C"/>
    <w:rsid w:val="00991F68"/>
    <w:rsid w:val="009F200C"/>
    <w:rsid w:val="00A76836"/>
    <w:rsid w:val="00A925D0"/>
    <w:rsid w:val="00AE2112"/>
    <w:rsid w:val="00BC12BA"/>
    <w:rsid w:val="00DB2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5BA22"/>
  <w15:chartTrackingRefBased/>
  <w15:docId w15:val="{444F43F4-C392-4AF4-B916-153CC9261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25D0"/>
    <w:pPr>
      <w:spacing w:after="200" w:line="276" w:lineRule="auto"/>
    </w:pPr>
    <w:rPr>
      <w:rFonts w:ascii="Calibri" w:eastAsia="Calibri" w:hAnsi="Calibri" w:cs="Times New Roman"/>
      <w:kern w:val="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5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1980</Words>
  <Characters>11292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Семенюта Ольга</dc:creator>
  <cp:keywords/>
  <dc:description/>
  <cp:lastModifiedBy>Семенюта Ольга</cp:lastModifiedBy>
  <cp:revision>13</cp:revision>
  <dcterms:created xsi:type="dcterms:W3CDTF">2022-12-01T19:59:00Z</dcterms:created>
  <dcterms:modified xsi:type="dcterms:W3CDTF">2022-12-10T21:43:00Z</dcterms:modified>
</cp:coreProperties>
</file>